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3D" w14:textId="4955A125" w:rsidR="005D04A1" w:rsidRDefault="005D04A1" w:rsidP="007A71E7">
      <w:pPr>
        <w:rPr>
          <w:lang w:val="en-US"/>
        </w:rPr>
      </w:pPr>
    </w:p>
    <w:p w14:paraId="2D5D5803" w14:textId="77777777" w:rsidR="00A32F72" w:rsidRDefault="00A32F72" w:rsidP="007A71E7">
      <w:pPr>
        <w:rPr>
          <w:lang w:val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73"/>
        <w:gridCol w:w="3451"/>
        <w:gridCol w:w="4706"/>
        <w:gridCol w:w="2226"/>
        <w:gridCol w:w="1496"/>
        <w:gridCol w:w="1222"/>
      </w:tblGrid>
      <w:tr w:rsidR="00DE14D7" w:rsidRPr="00C0179F" w14:paraId="33C16B5F" w14:textId="77777777" w:rsidTr="0097085A">
        <w:tc>
          <w:tcPr>
            <w:tcW w:w="5000" w:type="pct"/>
            <w:gridSpan w:val="6"/>
            <w:shd w:val="clear" w:color="auto" w:fill="00B0F0"/>
          </w:tcPr>
          <w:p w14:paraId="790E46DC" w14:textId="21EF2DDD" w:rsidR="00DE14D7" w:rsidRPr="00C0179F" w:rsidRDefault="00DE14D7" w:rsidP="00A32F72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</w:pPr>
            <w:r>
              <w:br w:type="page"/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PTA &lt;n</w:t>
            </w:r>
            <w:r w:rsidRPr="00C0179F"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aam vak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&gt;              Leerweg: …..</w:t>
            </w:r>
            <w:r w:rsidR="00ED2EBE"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 xml:space="preserve"> Leerjaar: …</w:t>
            </w:r>
          </w:p>
        </w:tc>
      </w:tr>
      <w:tr w:rsidR="00DE14D7" w:rsidRPr="00BD75EA" w14:paraId="553C4A95" w14:textId="77777777" w:rsidTr="0097085A">
        <w:trPr>
          <w:trHeight w:val="629"/>
        </w:trPr>
        <w:tc>
          <w:tcPr>
            <w:tcW w:w="362" w:type="pct"/>
          </w:tcPr>
          <w:p w14:paraId="1E40E252" w14:textId="77777777" w:rsidR="00DE14D7" w:rsidRPr="00BD75EA" w:rsidRDefault="00DE14D7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Periode</w:t>
            </w:r>
          </w:p>
        </w:tc>
        <w:tc>
          <w:tcPr>
            <w:tcW w:w="1225" w:type="pct"/>
          </w:tcPr>
          <w:p w14:paraId="3A373037" w14:textId="73AC66EB" w:rsidR="00DE14D7" w:rsidRPr="00BD75EA" w:rsidRDefault="00DE14D7" w:rsidP="00943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Eindtermen</w:t>
            </w:r>
            <w:r w:rsidR="00591360">
              <w:rPr>
                <w:b/>
                <w:i/>
              </w:rPr>
              <w:t>/deeltaken</w:t>
            </w:r>
            <w:r>
              <w:rPr>
                <w:b/>
                <w:i/>
              </w:rPr>
              <w:t xml:space="preserve">: </w:t>
            </w:r>
            <w:r w:rsidRPr="00EB39E3">
              <w:rPr>
                <w:i/>
              </w:rPr>
              <w:t>wat moet je kennen en kunnen?</w:t>
            </w:r>
            <w:r w:rsidR="00A115D7">
              <w:rPr>
                <w:rStyle w:val="Voetnootmarkering"/>
                <w:i/>
              </w:rPr>
              <w:footnoteReference w:id="1"/>
            </w:r>
          </w:p>
        </w:tc>
        <w:tc>
          <w:tcPr>
            <w:tcW w:w="1668" w:type="pct"/>
          </w:tcPr>
          <w:p w14:paraId="6016FC7E" w14:textId="09BF8062" w:rsidR="00DE14D7" w:rsidRDefault="00DE14D7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 xml:space="preserve">Inhoud </w:t>
            </w:r>
            <w:r w:rsidR="005856E2">
              <w:rPr>
                <w:b/>
                <w:i/>
              </w:rPr>
              <w:t>schoolexamen</w:t>
            </w:r>
            <w:r>
              <w:rPr>
                <w:b/>
                <w:i/>
              </w:rPr>
              <w:t xml:space="preserve">; </w:t>
            </w:r>
          </w:p>
          <w:p w14:paraId="7241924F" w14:textId="00DA4F22" w:rsidR="00DE14D7" w:rsidRPr="00BD75EA" w:rsidRDefault="00DE14D7" w:rsidP="00943F5A">
            <w:pPr>
              <w:jc w:val="center"/>
              <w:rPr>
                <w:b/>
                <w:i/>
              </w:rPr>
            </w:pPr>
            <w:r w:rsidRPr="00EB39E3">
              <w:rPr>
                <w:i/>
              </w:rPr>
              <w:t xml:space="preserve">wat </w:t>
            </w:r>
            <w:r w:rsidR="005856E2">
              <w:rPr>
                <w:i/>
              </w:rPr>
              <w:t>moet je</w:t>
            </w:r>
            <w:r w:rsidR="00527C0E">
              <w:rPr>
                <w:i/>
              </w:rPr>
              <w:t xml:space="preserve"> hiervoor</w:t>
            </w:r>
            <w:r w:rsidR="005856E2">
              <w:rPr>
                <w:i/>
              </w:rPr>
              <w:t xml:space="preserve"> leren</w:t>
            </w:r>
            <w:r w:rsidR="00D903F6">
              <w:rPr>
                <w:i/>
              </w:rPr>
              <w:t>/doen</w:t>
            </w:r>
            <w:r w:rsidRPr="00EB39E3">
              <w:rPr>
                <w:i/>
              </w:rPr>
              <w:t>?</w:t>
            </w:r>
          </w:p>
        </w:tc>
        <w:tc>
          <w:tcPr>
            <w:tcW w:w="793" w:type="pct"/>
          </w:tcPr>
          <w:p w14:paraId="6BD5C9D6" w14:textId="1E95B719" w:rsidR="00DE14D7" w:rsidRPr="00BD75EA" w:rsidRDefault="002B4537" w:rsidP="00943F5A">
            <w:pPr>
              <w:jc w:val="center"/>
              <w:rPr>
                <w:b/>
                <w:i/>
              </w:rPr>
            </w:pPr>
            <w:r w:rsidRPr="00813B93">
              <w:rPr>
                <w:rFonts w:eastAsia="Verdana"/>
                <w:b/>
                <w:i/>
              </w:rPr>
              <w:t>Toetsvorm</w:t>
            </w:r>
            <w:r>
              <w:rPr>
                <w:rFonts w:eastAsia="Verdana"/>
                <w:b/>
                <w:i/>
              </w:rPr>
              <w:t xml:space="preserve">, </w:t>
            </w:r>
            <w:r w:rsidRPr="00813B93">
              <w:rPr>
                <w:rFonts w:eastAsia="Verdana"/>
                <w:b/>
                <w:i/>
              </w:rPr>
              <w:t>-duur</w:t>
            </w:r>
            <w:r>
              <w:rPr>
                <w:rFonts w:eastAsia="Verdana"/>
                <w:b/>
                <w:i/>
              </w:rPr>
              <w:t xml:space="preserve"> (e</w:t>
            </w:r>
            <w:r w:rsidR="0097085A">
              <w:rPr>
                <w:rFonts w:eastAsia="Verdana"/>
                <w:b/>
                <w:i/>
              </w:rPr>
              <w:t>vt.</w:t>
            </w:r>
            <w:r>
              <w:rPr>
                <w:rFonts w:eastAsia="Verdana"/>
                <w:b/>
                <w:i/>
              </w:rPr>
              <w:t xml:space="preserve"> toetscode</w:t>
            </w:r>
            <w:r w:rsidR="00ED2EBE">
              <w:rPr>
                <w:rStyle w:val="Voetnootmarkering"/>
                <w:rFonts w:eastAsia="Verdana"/>
                <w:b/>
                <w:i/>
              </w:rPr>
              <w:footnoteReference w:id="2"/>
            </w:r>
            <w:r>
              <w:rPr>
                <w:rFonts w:eastAsia="Verdana"/>
                <w:b/>
                <w:i/>
              </w:rPr>
              <w:t>)</w:t>
            </w:r>
          </w:p>
        </w:tc>
        <w:tc>
          <w:tcPr>
            <w:tcW w:w="513" w:type="pct"/>
          </w:tcPr>
          <w:p w14:paraId="2ABE239A" w14:textId="5AC1CBC3" w:rsidR="00DE14D7" w:rsidRPr="00BD75EA" w:rsidRDefault="00DE14D7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Herkansing ja/nee?</w:t>
            </w:r>
            <w:r w:rsidR="00ED2EBE">
              <w:rPr>
                <w:b/>
                <w:i/>
              </w:rPr>
              <w:t>*</w:t>
            </w:r>
          </w:p>
        </w:tc>
        <w:tc>
          <w:tcPr>
            <w:tcW w:w="438" w:type="pct"/>
          </w:tcPr>
          <w:p w14:paraId="5B688ED4" w14:textId="0C72DB8D" w:rsidR="00DE14D7" w:rsidRPr="00BD75EA" w:rsidRDefault="00DE14D7" w:rsidP="00A32F72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Weging</w:t>
            </w:r>
          </w:p>
        </w:tc>
      </w:tr>
      <w:tr w:rsidR="00DE14D7" w:rsidRPr="00C40A2F" w14:paraId="0833E8BA" w14:textId="77777777" w:rsidTr="0097085A">
        <w:trPr>
          <w:trHeight w:val="992"/>
        </w:trPr>
        <w:tc>
          <w:tcPr>
            <w:tcW w:w="362" w:type="pct"/>
          </w:tcPr>
          <w:p w14:paraId="050621BB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225" w:type="pct"/>
          </w:tcPr>
          <w:p w14:paraId="5748B01D" w14:textId="77777777" w:rsidR="00DE14D7" w:rsidRDefault="00DE14D7" w:rsidP="00943F5A">
            <w:pPr>
              <w:rPr>
                <w:szCs w:val="20"/>
              </w:rPr>
            </w:pPr>
          </w:p>
          <w:p w14:paraId="1A9936AF" w14:textId="77777777" w:rsidR="00DE14D7" w:rsidRDefault="00DE14D7" w:rsidP="00943F5A">
            <w:pPr>
              <w:rPr>
                <w:szCs w:val="20"/>
              </w:rPr>
            </w:pPr>
          </w:p>
          <w:p w14:paraId="02D38B81" w14:textId="77777777" w:rsidR="00DE14D7" w:rsidRPr="00C40A2F" w:rsidRDefault="00DE14D7" w:rsidP="00943F5A">
            <w:pPr>
              <w:rPr>
                <w:szCs w:val="20"/>
              </w:rPr>
            </w:pPr>
          </w:p>
        </w:tc>
        <w:tc>
          <w:tcPr>
            <w:tcW w:w="1668" w:type="pct"/>
          </w:tcPr>
          <w:p w14:paraId="089B829F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793" w:type="pct"/>
          </w:tcPr>
          <w:p w14:paraId="1E8D5F2C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513" w:type="pct"/>
          </w:tcPr>
          <w:p w14:paraId="74721310" w14:textId="03ACFDB3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438" w:type="pct"/>
          </w:tcPr>
          <w:p w14:paraId="575237CF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</w:tr>
      <w:tr w:rsidR="00DE14D7" w:rsidRPr="00C40A2F" w14:paraId="5A881687" w14:textId="77777777" w:rsidTr="0097085A">
        <w:tc>
          <w:tcPr>
            <w:tcW w:w="362" w:type="pct"/>
          </w:tcPr>
          <w:p w14:paraId="4A73E9F5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5BE3334B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3633B58A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78C83B2F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225" w:type="pct"/>
          </w:tcPr>
          <w:p w14:paraId="349361ED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152091A6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1D804AE6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668" w:type="pct"/>
          </w:tcPr>
          <w:p w14:paraId="5DC618DE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793" w:type="pct"/>
          </w:tcPr>
          <w:p w14:paraId="0C7C29FF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513" w:type="pct"/>
          </w:tcPr>
          <w:p w14:paraId="1E610AE2" w14:textId="3088D5BB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438" w:type="pct"/>
          </w:tcPr>
          <w:p w14:paraId="0BEB3CCC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</w:tr>
      <w:tr w:rsidR="00DE14D7" w:rsidRPr="00C40A2F" w14:paraId="37680747" w14:textId="77777777" w:rsidTr="0097085A">
        <w:tc>
          <w:tcPr>
            <w:tcW w:w="362" w:type="pct"/>
          </w:tcPr>
          <w:p w14:paraId="2CEC008B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74DD8E7D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72B041E0" w14:textId="77777777" w:rsidR="00DE14D7" w:rsidRDefault="00DE14D7" w:rsidP="00943F5A">
            <w:pPr>
              <w:jc w:val="center"/>
              <w:rPr>
                <w:szCs w:val="20"/>
              </w:rPr>
            </w:pPr>
          </w:p>
          <w:p w14:paraId="31F10F9B" w14:textId="77777777" w:rsidR="00DE14D7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225" w:type="pct"/>
          </w:tcPr>
          <w:p w14:paraId="07F07A44" w14:textId="77777777" w:rsidR="00DE14D7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1668" w:type="pct"/>
          </w:tcPr>
          <w:p w14:paraId="2F8F24B9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793" w:type="pct"/>
          </w:tcPr>
          <w:p w14:paraId="1D51D793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513" w:type="pct"/>
          </w:tcPr>
          <w:p w14:paraId="5C81AC77" w14:textId="1263E4EB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  <w:tc>
          <w:tcPr>
            <w:tcW w:w="438" w:type="pct"/>
          </w:tcPr>
          <w:p w14:paraId="75C23B40" w14:textId="77777777" w:rsidR="00DE14D7" w:rsidRPr="00C40A2F" w:rsidRDefault="00DE14D7" w:rsidP="00943F5A">
            <w:pPr>
              <w:jc w:val="center"/>
              <w:rPr>
                <w:szCs w:val="20"/>
              </w:rPr>
            </w:pPr>
          </w:p>
        </w:tc>
      </w:tr>
      <w:tr w:rsidR="002B4537" w:rsidRPr="00421E2C" w14:paraId="5AB7666E" w14:textId="77777777" w:rsidTr="0097085A">
        <w:tc>
          <w:tcPr>
            <w:tcW w:w="5000" w:type="pct"/>
            <w:gridSpan w:val="6"/>
          </w:tcPr>
          <w:p w14:paraId="31D530A1" w14:textId="0AEB125A" w:rsidR="002B4537" w:rsidRPr="00A26680" w:rsidRDefault="002B4537" w:rsidP="00A26680">
            <w:pPr>
              <w:rPr>
                <w:bCs/>
                <w:szCs w:val="20"/>
              </w:rPr>
            </w:pPr>
            <w:r w:rsidRPr="00A26680">
              <w:rPr>
                <w:b/>
                <w:szCs w:val="20"/>
              </w:rPr>
              <w:t xml:space="preserve">Berekening </w:t>
            </w:r>
            <w:r w:rsidR="00ED2EBE" w:rsidRPr="00A26680">
              <w:rPr>
                <w:b/>
                <w:szCs w:val="20"/>
              </w:rPr>
              <w:t>eind</w:t>
            </w:r>
            <w:r w:rsidRPr="00A26680">
              <w:rPr>
                <w:b/>
                <w:szCs w:val="20"/>
              </w:rPr>
              <w:t>cijfer schoolexamen</w:t>
            </w:r>
            <w:r w:rsidRPr="00A26680">
              <w:rPr>
                <w:bCs/>
                <w:szCs w:val="20"/>
              </w:rPr>
              <w:t xml:space="preserve">:  </w:t>
            </w:r>
            <w:r w:rsidR="00A26680" w:rsidRPr="00A26680">
              <w:rPr>
                <w:bCs/>
                <w:szCs w:val="20"/>
              </w:rPr>
              <w:t>gewogen gemiddelde van de voor de toetsen behaalde cijfers</w:t>
            </w:r>
          </w:p>
        </w:tc>
      </w:tr>
      <w:tr w:rsidR="00A26680" w:rsidRPr="00421E2C" w14:paraId="33448A6C" w14:textId="77777777" w:rsidTr="0097085A">
        <w:tc>
          <w:tcPr>
            <w:tcW w:w="5000" w:type="pct"/>
            <w:gridSpan w:val="6"/>
          </w:tcPr>
          <w:p w14:paraId="4C2D5294" w14:textId="77777777" w:rsidR="00A26680" w:rsidRDefault="00A26680" w:rsidP="00A2668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Bijzonderheden:</w:t>
            </w:r>
          </w:p>
          <w:p w14:paraId="7780170B" w14:textId="77777777" w:rsidR="00A26680" w:rsidRDefault="00A26680" w:rsidP="00A26680">
            <w:pPr>
              <w:rPr>
                <w:b/>
                <w:szCs w:val="20"/>
              </w:rPr>
            </w:pPr>
          </w:p>
          <w:p w14:paraId="1B606BFE" w14:textId="64523F3A" w:rsidR="00A26680" w:rsidRPr="00A26680" w:rsidRDefault="00A26680" w:rsidP="00A26680">
            <w:pPr>
              <w:pStyle w:val="Lijstaline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26680">
              <w:rPr>
                <w:bCs/>
                <w:sz w:val="18"/>
                <w:szCs w:val="18"/>
              </w:rPr>
              <w:t>Kerndeel C (LOB) wordt vakoverstijgend getoetst op basis van het LOB PTA. De leerling bouwt een vakoverstijgend loopbaandossier op;</w:t>
            </w:r>
          </w:p>
          <w:p w14:paraId="72B02C45" w14:textId="77777777" w:rsidR="00A26680" w:rsidRDefault="00A26680" w:rsidP="00A26680">
            <w:pPr>
              <w:pStyle w:val="Lijstalinea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A26680">
              <w:rPr>
                <w:bCs/>
                <w:sz w:val="18"/>
                <w:szCs w:val="18"/>
              </w:rPr>
              <w:t>Bij de boordeling van alle PTA toetsen worden kerndeel a en b (algemene en professionele vaardigheden) meegewogen</w:t>
            </w:r>
          </w:p>
          <w:p w14:paraId="31FC3AE9" w14:textId="23A10100" w:rsidR="00A26680" w:rsidRPr="00A26680" w:rsidRDefault="00A26680" w:rsidP="00A26680">
            <w:pPr>
              <w:pStyle w:val="Lijstalinea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A26680">
              <w:rPr>
                <w:sz w:val="18"/>
                <w:szCs w:val="18"/>
              </w:rPr>
              <w:t>Een toets mag herkanst worden binnen de afspraken uit de herkansingsregeling van de school &lt;</w:t>
            </w:r>
            <w:r w:rsidRPr="00A26680">
              <w:rPr>
                <w:i/>
                <w:iCs/>
                <w:sz w:val="18"/>
                <w:szCs w:val="18"/>
              </w:rPr>
              <w:t>bv. link invoegen</w:t>
            </w:r>
            <w:r w:rsidRPr="00A26680">
              <w:rPr>
                <w:sz w:val="18"/>
                <w:szCs w:val="18"/>
              </w:rPr>
              <w:t xml:space="preserve">&gt;. Tenzij anders aangegeven, is de toetsvorm van de herkansing gelijk aan de oorspronkelijke toetsvorm. De herkansingen vinden plaats in periode &lt;….&gt; </w:t>
            </w:r>
          </w:p>
          <w:p w14:paraId="648090EC" w14:textId="099BCDC7" w:rsidR="00A26680" w:rsidRPr="00421E2C" w:rsidRDefault="00A26680" w:rsidP="00943F5A">
            <w:pPr>
              <w:jc w:val="center"/>
              <w:rPr>
                <w:b/>
                <w:szCs w:val="20"/>
              </w:rPr>
            </w:pPr>
          </w:p>
        </w:tc>
      </w:tr>
    </w:tbl>
    <w:p w14:paraId="31C79962" w14:textId="77777777" w:rsidR="0097085A" w:rsidRDefault="0097085A" w:rsidP="0097085A"/>
    <w:p w14:paraId="3798F3CD" w14:textId="5B4D042C" w:rsidR="00ED2EBE" w:rsidRPr="0097085A" w:rsidRDefault="00ED2EBE" w:rsidP="0097085A">
      <w:pPr>
        <w:rPr>
          <w:sz w:val="18"/>
          <w:szCs w:val="18"/>
        </w:rPr>
      </w:pPr>
    </w:p>
    <w:sectPr w:rsidR="00ED2EBE" w:rsidRPr="0097085A" w:rsidSect="00094415">
      <w:headerReference w:type="even" r:id="rId8"/>
      <w:head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7B2B" w14:textId="77777777" w:rsidR="00444069" w:rsidRDefault="00444069" w:rsidP="0020240D">
      <w:pPr>
        <w:spacing w:after="0" w:line="240" w:lineRule="auto"/>
      </w:pPr>
      <w:r>
        <w:separator/>
      </w:r>
    </w:p>
  </w:endnote>
  <w:endnote w:type="continuationSeparator" w:id="0">
    <w:p w14:paraId="39BB526D" w14:textId="77777777" w:rsidR="00444069" w:rsidRDefault="00444069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8AF7" w14:textId="77777777" w:rsidR="00444069" w:rsidRDefault="00444069" w:rsidP="0020240D">
      <w:pPr>
        <w:spacing w:after="0" w:line="240" w:lineRule="auto"/>
      </w:pPr>
      <w:r>
        <w:separator/>
      </w:r>
    </w:p>
  </w:footnote>
  <w:footnote w:type="continuationSeparator" w:id="0">
    <w:p w14:paraId="55B3834A" w14:textId="77777777" w:rsidR="00444069" w:rsidRDefault="00444069" w:rsidP="0020240D">
      <w:pPr>
        <w:spacing w:after="0" w:line="240" w:lineRule="auto"/>
      </w:pPr>
      <w:r>
        <w:continuationSeparator/>
      </w:r>
    </w:p>
  </w:footnote>
  <w:footnote w:id="1">
    <w:p w14:paraId="37F53F48" w14:textId="1E6FDE40" w:rsidR="00A115D7" w:rsidRPr="00A115D7" w:rsidRDefault="00A115D7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A115D7">
        <w:rPr>
          <w:sz w:val="16"/>
          <w:szCs w:val="16"/>
        </w:rPr>
        <w:t>Geef aan welke eindtermen ook in het CE getoetst worden</w:t>
      </w:r>
      <w:r w:rsidR="005606DD">
        <w:rPr>
          <w:sz w:val="16"/>
          <w:szCs w:val="16"/>
        </w:rPr>
        <w:t xml:space="preserve"> (bv. cursief of met een voetnoot)</w:t>
      </w:r>
    </w:p>
  </w:footnote>
  <w:footnote w:id="2">
    <w:p w14:paraId="5231447A" w14:textId="0B60C392" w:rsidR="00ED2EBE" w:rsidRDefault="00ED2EBE">
      <w:pPr>
        <w:pStyle w:val="Voetnoottekst"/>
      </w:pPr>
      <w:r w:rsidRPr="00A115D7">
        <w:rPr>
          <w:rStyle w:val="Voetnootmarkering"/>
          <w:sz w:val="16"/>
          <w:szCs w:val="16"/>
        </w:rPr>
        <w:footnoteRef/>
      </w:r>
      <w:r w:rsidRPr="00A115D7">
        <w:rPr>
          <w:sz w:val="16"/>
          <w:szCs w:val="16"/>
        </w:rPr>
        <w:t xml:space="preserve"> Toetscode administratiesysteem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35C" w14:textId="77777777" w:rsidR="0020240D" w:rsidRDefault="00000000">
    <w:pPr>
      <w:pStyle w:val="Koptekst"/>
    </w:pPr>
    <w:r>
      <w:rPr>
        <w:noProof/>
      </w:rPr>
      <w:pict w14:anchorId="1E744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1035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167F" w14:textId="54286363" w:rsidR="0020240D" w:rsidRDefault="00000000">
    <w:pPr>
      <w:pStyle w:val="Koptekst"/>
    </w:pPr>
    <w:r>
      <w:rPr>
        <w:noProof/>
      </w:rPr>
      <w:pict w14:anchorId="7104F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6" o:spid="_x0000_s1036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  <w:r w:rsidR="0097085A">
      <w:t xml:space="preserve">Versie </w:t>
    </w:r>
    <w:r w:rsidR="002A4335">
      <w:t>’21-‘22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8C56" w14:textId="77777777" w:rsidR="0020240D" w:rsidRDefault="00000000">
    <w:pPr>
      <w:pStyle w:val="Koptekst"/>
    </w:pPr>
    <w:r>
      <w:rPr>
        <w:noProof/>
      </w:rPr>
      <w:pict w14:anchorId="12B23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1034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043B"/>
    <w:multiLevelType w:val="hybridMultilevel"/>
    <w:tmpl w:val="DAF47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7D94"/>
    <w:multiLevelType w:val="hybridMultilevel"/>
    <w:tmpl w:val="5A6E8FE2"/>
    <w:lvl w:ilvl="0" w:tplc="7E7AB2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2974">
    <w:abstractNumId w:val="1"/>
  </w:num>
  <w:num w:numId="2" w16cid:durableId="174687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40D"/>
    <w:rsid w:val="00094415"/>
    <w:rsid w:val="000D2F1A"/>
    <w:rsid w:val="0020240D"/>
    <w:rsid w:val="002375B0"/>
    <w:rsid w:val="002825BF"/>
    <w:rsid w:val="002A4335"/>
    <w:rsid w:val="002B4537"/>
    <w:rsid w:val="00347CED"/>
    <w:rsid w:val="003A2A87"/>
    <w:rsid w:val="003B5B93"/>
    <w:rsid w:val="00444069"/>
    <w:rsid w:val="0047509B"/>
    <w:rsid w:val="004C63DE"/>
    <w:rsid w:val="00527C0E"/>
    <w:rsid w:val="005606DD"/>
    <w:rsid w:val="005856E2"/>
    <w:rsid w:val="00591360"/>
    <w:rsid w:val="005D04A1"/>
    <w:rsid w:val="006F024F"/>
    <w:rsid w:val="00747EE2"/>
    <w:rsid w:val="00775036"/>
    <w:rsid w:val="007A71E7"/>
    <w:rsid w:val="00850F88"/>
    <w:rsid w:val="0087668C"/>
    <w:rsid w:val="008A3EB5"/>
    <w:rsid w:val="008D4159"/>
    <w:rsid w:val="0097085A"/>
    <w:rsid w:val="00974ECC"/>
    <w:rsid w:val="00986A29"/>
    <w:rsid w:val="00A115D7"/>
    <w:rsid w:val="00A26680"/>
    <w:rsid w:val="00A32F72"/>
    <w:rsid w:val="00A54F36"/>
    <w:rsid w:val="00A80614"/>
    <w:rsid w:val="00A81BE4"/>
    <w:rsid w:val="00B41CCF"/>
    <w:rsid w:val="00B50832"/>
    <w:rsid w:val="00B83C5C"/>
    <w:rsid w:val="00BA500E"/>
    <w:rsid w:val="00C37821"/>
    <w:rsid w:val="00CA00F9"/>
    <w:rsid w:val="00CE1DED"/>
    <w:rsid w:val="00CE6164"/>
    <w:rsid w:val="00D903F6"/>
    <w:rsid w:val="00DC5D15"/>
    <w:rsid w:val="00DC74BF"/>
    <w:rsid w:val="00DD3C29"/>
    <w:rsid w:val="00DE14D7"/>
    <w:rsid w:val="00E05B60"/>
    <w:rsid w:val="00EA6F1F"/>
    <w:rsid w:val="00EB15C6"/>
    <w:rsid w:val="00EC594A"/>
    <w:rsid w:val="00ED2EBE"/>
    <w:rsid w:val="00F83B74"/>
    <w:rsid w:val="00FB3646"/>
    <w:rsid w:val="00FD50DF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EF3B"/>
  <w15:docId w15:val="{2686F154-208C-488D-8384-4A95FB4E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unhideWhenUsed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36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36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36F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32F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A32F72"/>
    <w:pPr>
      <w:spacing w:after="0" w:line="240" w:lineRule="auto"/>
    </w:pPr>
    <w:rPr>
      <w:rFonts w:eastAsiaTheme="minorHAnsi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A32F72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nhideWhenUsed/>
    <w:rsid w:val="00A32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F3E2-46BD-44BE-9FDB-4E603A3A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Wilma Bredewold</cp:lastModifiedBy>
  <cp:revision>2</cp:revision>
  <cp:lastPrinted>2016-02-16T15:46:00Z</cp:lastPrinted>
  <dcterms:created xsi:type="dcterms:W3CDTF">2023-09-24T13:06:00Z</dcterms:created>
  <dcterms:modified xsi:type="dcterms:W3CDTF">2023-09-24T13:06:00Z</dcterms:modified>
</cp:coreProperties>
</file>